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Дубакова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Елена Владимировна,</w:t>
      </w:r>
    </w:p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музыкальный руководитель,</w:t>
      </w:r>
    </w:p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Истратова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Ольга Юрьевна,</w:t>
      </w:r>
    </w:p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</w:p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МАДОУ детский сад 6</w:t>
      </w:r>
    </w:p>
    <w:p w:rsidR="00CD48DA" w:rsidRDefault="00CD48DA" w:rsidP="00CD4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городской округ Красноуфимск</w:t>
      </w:r>
    </w:p>
    <w:p w:rsidR="00CD48DA" w:rsidRDefault="00CD48DA" w:rsidP="00CD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</w:p>
    <w:p w:rsidR="00CD48DA" w:rsidRDefault="00CD48DA" w:rsidP="00CD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Опыт реализации успе</w:t>
      </w:r>
      <w:r w:rsidR="003D6C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шного проекта «Что такое вежливые слова?</w:t>
      </w:r>
      <w:r w:rsidRPr="00CD4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CD48DA" w:rsidRPr="00CD48DA" w:rsidRDefault="00CD48DA" w:rsidP="00CD48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воспитанниками старшей группы и их родителями </w:t>
      </w:r>
    </w:p>
    <w:bookmarkEnd w:id="0"/>
    <w:p w:rsidR="00CD48DA" w:rsidRDefault="00CD48DA" w:rsidP="00CD4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676" w:rsidRPr="00CD48DA" w:rsidRDefault="002A3F91" w:rsidP="00CD48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13676" w:rsidRPr="00CD48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«Воспитание – великое дело:</w:t>
      </w:r>
    </w:p>
    <w:p w:rsidR="00E13676" w:rsidRPr="00CD48DA" w:rsidRDefault="00E13676" w:rsidP="00CD48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 решается участь человека»</w:t>
      </w:r>
    </w:p>
    <w:p w:rsidR="00E13676" w:rsidRPr="00CD48DA" w:rsidRDefault="00E13676" w:rsidP="00CD48D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В.Г. Белинский</w:t>
      </w:r>
    </w:p>
    <w:p w:rsidR="00E13676" w:rsidRPr="00CD48DA" w:rsidRDefault="00E13676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  <w:r w:rsidR="007310CC" w:rsidRPr="00CD48DA">
        <w:rPr>
          <w:rFonts w:ascii="Times New Roman" w:hAnsi="Times New Roman" w:cs="Times New Roman"/>
          <w:b/>
          <w:sz w:val="24"/>
          <w:szCs w:val="24"/>
        </w:rPr>
        <w:t>:</w:t>
      </w:r>
    </w:p>
    <w:p w:rsidR="00E13676" w:rsidRPr="00CD48DA" w:rsidRDefault="005657DB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Первосте</w:t>
      </w:r>
      <w:r w:rsidR="00CD48DA">
        <w:rPr>
          <w:rFonts w:ascii="Times New Roman" w:hAnsi="Times New Roman" w:cs="Times New Roman"/>
          <w:sz w:val="24"/>
          <w:szCs w:val="24"/>
        </w:rPr>
        <w:t>пенной задачей в воспитании ребё</w:t>
      </w:r>
      <w:r w:rsidRPr="00CD48DA">
        <w:rPr>
          <w:rFonts w:ascii="Times New Roman" w:hAnsi="Times New Roman" w:cs="Times New Roman"/>
          <w:sz w:val="24"/>
          <w:szCs w:val="24"/>
        </w:rPr>
        <w:t>нка является формирование нравственных навыков поведения, что, несомненно, впоследствии перерастает в нравственные привычки. К сожалению, многие из современных дошкольников не приучены к элементарным правилам поведения в обществе: не здороваются при встрече, не приносят извинений в случае необходимости. У детей дошкольного возраста ярко выраженная способность к подражанию и в то же время неумение контролировать свои действия, осознавать их нравственное содержание, поэтому задачей дошкольной организации является обучение детей нормам общения с другими детьми, взрослыми.</w:t>
      </w:r>
    </w:p>
    <w:p w:rsidR="00EA5B25" w:rsidRPr="00CD48DA" w:rsidRDefault="00EA5B25" w:rsidP="00CD48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CD48DA">
        <w:rPr>
          <w:rFonts w:ascii="Times New Roman" w:hAnsi="Times New Roman" w:cs="Times New Roman"/>
          <w:sz w:val="24"/>
          <w:szCs w:val="24"/>
        </w:rPr>
        <w:t xml:space="preserve"> расширять знание детьми вежливых слов, приобщать их к культурным нормам поведения, совершенствовать речевой этикет и культуру общения детей.</w:t>
      </w:r>
    </w:p>
    <w:p w:rsidR="00EA5B25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A5B25" w:rsidRPr="00CD48DA" w:rsidRDefault="006112E4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Образовательная</w:t>
      </w:r>
      <w:r w:rsidR="00EA5B25" w:rsidRPr="00CD48D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A5B25" w:rsidRPr="00CD48DA">
        <w:rPr>
          <w:rFonts w:ascii="Times New Roman" w:hAnsi="Times New Roman" w:cs="Times New Roman"/>
          <w:sz w:val="24"/>
          <w:szCs w:val="24"/>
        </w:rPr>
        <w:t>дать знания об этических нормах поведения.</w:t>
      </w:r>
    </w:p>
    <w:p w:rsidR="00EA5B25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b/>
          <w:i/>
          <w:sz w:val="24"/>
          <w:szCs w:val="24"/>
        </w:rPr>
        <w:t>Развивающая:</w:t>
      </w:r>
      <w:r w:rsidRPr="00CD48DA">
        <w:rPr>
          <w:rFonts w:ascii="Times New Roman" w:hAnsi="Times New Roman" w:cs="Times New Roman"/>
          <w:sz w:val="24"/>
          <w:szCs w:val="24"/>
        </w:rPr>
        <w:t xml:space="preserve"> развивать исследовательские умения - задавать вопросы, собирать информацию из разных источников.</w:t>
      </w:r>
    </w:p>
    <w:p w:rsidR="00EA5B25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b/>
          <w:i/>
          <w:sz w:val="24"/>
          <w:szCs w:val="24"/>
        </w:rPr>
        <w:t>Воспитательная:</w:t>
      </w:r>
      <w:r w:rsidRPr="00CD48DA">
        <w:rPr>
          <w:rFonts w:ascii="Times New Roman" w:hAnsi="Times New Roman" w:cs="Times New Roman"/>
          <w:sz w:val="24"/>
          <w:szCs w:val="24"/>
        </w:rPr>
        <w:t xml:space="preserve"> воспитывать у детей желание поступать правильно, в соответствии с общепринятыми нормами поведения.</w:t>
      </w:r>
    </w:p>
    <w:p w:rsidR="00EA5B25" w:rsidRPr="00CD48DA" w:rsidRDefault="00EA5B25" w:rsidP="006112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Ожидаемые результаты проекта:</w:t>
      </w:r>
    </w:p>
    <w:p w:rsidR="00EA5B25" w:rsidRPr="00CD48DA" w:rsidRDefault="00D36AEB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="00EA5B25" w:rsidRPr="00CD48DA">
        <w:rPr>
          <w:rFonts w:ascii="Times New Roman" w:hAnsi="Times New Roman" w:cs="Times New Roman"/>
          <w:sz w:val="24"/>
          <w:szCs w:val="24"/>
        </w:rPr>
        <w:t>дети, родители, педагоги постоянно пользуются формами словесной вежливости;</w:t>
      </w:r>
    </w:p>
    <w:p w:rsidR="00EA5B25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дети умеют анализировать свои поступки и поступки литературных героев;</w:t>
      </w:r>
    </w:p>
    <w:p w:rsidR="00EA5B25" w:rsidRPr="00CD48DA" w:rsidRDefault="006112E4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умеют регулировать своё</w:t>
      </w:r>
      <w:r w:rsidR="00EA5B25" w:rsidRPr="00CD48DA">
        <w:rPr>
          <w:rFonts w:ascii="Times New Roman" w:hAnsi="Times New Roman" w:cs="Times New Roman"/>
          <w:sz w:val="24"/>
          <w:szCs w:val="24"/>
        </w:rPr>
        <w:t xml:space="preserve"> поведение согласно социальным нормам;</w:t>
      </w:r>
    </w:p>
    <w:p w:rsidR="00EA5B25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дети умеют налаживать дружеские взаимоотношения со сверстниками.</w:t>
      </w:r>
    </w:p>
    <w:p w:rsidR="00EA5B25" w:rsidRPr="00CD48DA" w:rsidRDefault="00EA5B25" w:rsidP="00CD4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Ход реализации проекта: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Обсуждение темы, направлений работы, составление плана мероприятий по реализации проекта.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Подбор, изучение научно-популярной и художественной л</w:t>
      </w:r>
      <w:r w:rsidR="006112E4">
        <w:rPr>
          <w:rFonts w:ascii="Times New Roman" w:hAnsi="Times New Roman" w:cs="Times New Roman"/>
          <w:sz w:val="24"/>
          <w:szCs w:val="24"/>
        </w:rPr>
        <w:t xml:space="preserve">итературы по теме, подбор видео </w:t>
      </w:r>
      <w:r w:rsidR="00EA5B25" w:rsidRPr="00CD48DA">
        <w:rPr>
          <w:rFonts w:ascii="Times New Roman" w:hAnsi="Times New Roman" w:cs="Times New Roman"/>
          <w:sz w:val="24"/>
          <w:szCs w:val="24"/>
        </w:rPr>
        <w:t>-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sz w:val="24"/>
          <w:szCs w:val="24"/>
        </w:rPr>
        <w:t>материала.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Консультации для воспитателей и родителей, координация их деятельности.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 xml:space="preserve">- </w:t>
      </w:r>
      <w:r w:rsidR="00EA5B25" w:rsidRPr="00CD48DA">
        <w:rPr>
          <w:rFonts w:ascii="Times New Roman" w:hAnsi="Times New Roman" w:cs="Times New Roman"/>
          <w:sz w:val="24"/>
          <w:szCs w:val="24"/>
        </w:rPr>
        <w:t>НОД</w:t>
      </w:r>
      <w:r w:rsidRPr="00CD48DA">
        <w:rPr>
          <w:rFonts w:ascii="Times New Roman" w:hAnsi="Times New Roman" w:cs="Times New Roman"/>
          <w:sz w:val="24"/>
          <w:szCs w:val="24"/>
        </w:rPr>
        <w:t xml:space="preserve"> с детьми, беседы, просмотр видео </w:t>
      </w:r>
      <w:r w:rsidR="00EA5B25" w:rsidRPr="00CD48DA">
        <w:rPr>
          <w:rFonts w:ascii="Times New Roman" w:hAnsi="Times New Roman" w:cs="Times New Roman"/>
          <w:sz w:val="24"/>
          <w:szCs w:val="24"/>
        </w:rPr>
        <w:t xml:space="preserve">- </w:t>
      </w:r>
      <w:r w:rsidRPr="00CD48DA">
        <w:rPr>
          <w:rFonts w:ascii="Times New Roman" w:hAnsi="Times New Roman" w:cs="Times New Roman"/>
          <w:sz w:val="24"/>
          <w:szCs w:val="24"/>
        </w:rPr>
        <w:t>материала, совместная деятельность детей и взрослых по изобразительному творчеству</w:t>
      </w:r>
      <w:r w:rsidR="00D36AEB" w:rsidRPr="00CD48DA">
        <w:rPr>
          <w:rFonts w:ascii="Times New Roman" w:hAnsi="Times New Roman" w:cs="Times New Roman"/>
          <w:sz w:val="24"/>
          <w:szCs w:val="24"/>
        </w:rPr>
        <w:t xml:space="preserve"> и музыкальной деятельности</w:t>
      </w:r>
      <w:r w:rsidRPr="00CD48DA">
        <w:rPr>
          <w:rFonts w:ascii="Times New Roman" w:hAnsi="Times New Roman" w:cs="Times New Roman"/>
          <w:sz w:val="24"/>
          <w:szCs w:val="24"/>
        </w:rPr>
        <w:t>.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Организация игровой деятельности.</w:t>
      </w:r>
    </w:p>
    <w:p w:rsidR="00EA5B25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</w:t>
      </w:r>
      <w:r w:rsidR="005657DB" w:rsidRPr="00CD48DA">
        <w:rPr>
          <w:rFonts w:ascii="Times New Roman" w:hAnsi="Times New Roman" w:cs="Times New Roman"/>
          <w:sz w:val="24"/>
          <w:szCs w:val="24"/>
        </w:rPr>
        <w:t xml:space="preserve"> Итоговое мероприятие</w:t>
      </w:r>
      <w:r w:rsidRPr="00CD48DA">
        <w:rPr>
          <w:rFonts w:ascii="Times New Roman" w:hAnsi="Times New Roman" w:cs="Times New Roman"/>
          <w:sz w:val="24"/>
          <w:szCs w:val="24"/>
        </w:rPr>
        <w:t xml:space="preserve"> в виде</w:t>
      </w:r>
      <w:r w:rsidR="005657DB" w:rsidRPr="00CD48DA">
        <w:rPr>
          <w:rFonts w:ascii="Times New Roman" w:hAnsi="Times New Roman" w:cs="Times New Roman"/>
          <w:sz w:val="24"/>
          <w:szCs w:val="24"/>
        </w:rPr>
        <w:t xml:space="preserve"> игры-</w:t>
      </w:r>
      <w:proofErr w:type="spellStart"/>
      <w:r w:rsidR="005657DB" w:rsidRPr="00CD48D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="00060261" w:rsidRPr="00CD48DA">
        <w:rPr>
          <w:rFonts w:ascii="Times New Roman" w:hAnsi="Times New Roman" w:cs="Times New Roman"/>
          <w:sz w:val="24"/>
          <w:szCs w:val="24"/>
        </w:rPr>
        <w:t xml:space="preserve"> с элементами ИКТ-технологии</w:t>
      </w:r>
      <w:r w:rsidR="00106E9F" w:rsidRPr="00CD48DA">
        <w:rPr>
          <w:rFonts w:ascii="Times New Roman" w:hAnsi="Times New Roman" w:cs="Times New Roman"/>
          <w:sz w:val="24"/>
          <w:szCs w:val="24"/>
        </w:rPr>
        <w:t>.</w:t>
      </w:r>
    </w:p>
    <w:p w:rsidR="00E13676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1.</w:t>
      </w:r>
      <w:r w:rsidR="0061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0CC" w:rsidRPr="00CD48DA">
        <w:rPr>
          <w:rFonts w:ascii="Times New Roman" w:hAnsi="Times New Roman" w:cs="Times New Roman"/>
          <w:b/>
          <w:sz w:val="24"/>
          <w:szCs w:val="24"/>
        </w:rPr>
        <w:t>Утренний круг (модель трех вопросов):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мы знаем вежливые слова?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Спасибо, пожалуйста, здравствуйте, доброе утро, добрый день, извините, простите, будь здоров.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2. Что хотим узнать?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lastRenderedPageBreak/>
        <w:t>Историю возникновения вежливых слов</w:t>
      </w:r>
      <w:r w:rsidR="00EA5B25" w:rsidRPr="00CD48DA">
        <w:rPr>
          <w:rFonts w:ascii="Times New Roman" w:hAnsi="Times New Roman" w:cs="Times New Roman"/>
          <w:sz w:val="24"/>
          <w:szCs w:val="24"/>
        </w:rPr>
        <w:t>, где и как их применять, для чего нужны в речи вежливые слова</w:t>
      </w:r>
      <w:r w:rsidRPr="00CD48DA">
        <w:rPr>
          <w:rFonts w:ascii="Times New Roman" w:hAnsi="Times New Roman" w:cs="Times New Roman"/>
          <w:sz w:val="24"/>
          <w:szCs w:val="24"/>
        </w:rPr>
        <w:t>.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3. Где мы можем это узнать?</w:t>
      </w:r>
    </w:p>
    <w:p w:rsidR="007310CC" w:rsidRPr="00CD48DA" w:rsidRDefault="007310CC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Прочитать в книгах, посмотреть в Интернете, на телевидении, спросить у мамы и папы,</w:t>
      </w:r>
      <w:r w:rsidR="00060261" w:rsidRPr="00CD48DA">
        <w:rPr>
          <w:rFonts w:ascii="Times New Roman" w:hAnsi="Times New Roman" w:cs="Times New Roman"/>
          <w:sz w:val="24"/>
          <w:szCs w:val="24"/>
        </w:rPr>
        <w:t xml:space="preserve"> п</w:t>
      </w:r>
      <w:r w:rsidRPr="00CD48DA">
        <w:rPr>
          <w:rFonts w:ascii="Times New Roman" w:hAnsi="Times New Roman" w:cs="Times New Roman"/>
          <w:sz w:val="24"/>
          <w:szCs w:val="24"/>
        </w:rPr>
        <w:t>обеседовать со старшими</w:t>
      </w:r>
      <w:r w:rsidR="00EA5B25" w:rsidRPr="00CD48DA">
        <w:rPr>
          <w:rFonts w:ascii="Times New Roman" w:hAnsi="Times New Roman" w:cs="Times New Roman"/>
          <w:sz w:val="24"/>
          <w:szCs w:val="24"/>
        </w:rPr>
        <w:t>, узнать у воспитателей</w:t>
      </w:r>
      <w:r w:rsidRPr="00CD48DA">
        <w:rPr>
          <w:rFonts w:ascii="Times New Roman" w:hAnsi="Times New Roman" w:cs="Times New Roman"/>
          <w:sz w:val="24"/>
          <w:szCs w:val="24"/>
        </w:rPr>
        <w:t>.</w:t>
      </w:r>
    </w:p>
    <w:p w:rsidR="00E13676" w:rsidRPr="00CD48DA" w:rsidRDefault="00EA5B2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2.</w:t>
      </w:r>
      <w:r w:rsidR="0061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676" w:rsidRPr="00CD48DA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Подготовительный этап: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изучение интереса детей к данной теме проекта;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проведение утреннего круга;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определение цели и задач;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сбор информационного материала, литературы для детей и взрослых.</w:t>
      </w:r>
    </w:p>
    <w:p w:rsidR="00141149" w:rsidRPr="00CD48DA" w:rsidRDefault="006112E4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Реализация проекта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Формирующий этап: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чтение художественной литературы</w:t>
      </w:r>
      <w:r w:rsidR="00B228D5" w:rsidRPr="00CD48DA">
        <w:rPr>
          <w:rFonts w:ascii="Times New Roman" w:hAnsi="Times New Roman" w:cs="Times New Roman"/>
          <w:sz w:val="24"/>
          <w:szCs w:val="24"/>
        </w:rPr>
        <w:t xml:space="preserve"> В. Осеева «Волшебное слово», Э. </w:t>
      </w:r>
      <w:proofErr w:type="spellStart"/>
      <w:r w:rsidR="00B228D5" w:rsidRPr="00CD48DA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="00B228D5" w:rsidRPr="00CD48DA">
        <w:rPr>
          <w:rFonts w:ascii="Times New Roman" w:hAnsi="Times New Roman" w:cs="Times New Roman"/>
          <w:sz w:val="24"/>
          <w:szCs w:val="24"/>
        </w:rPr>
        <w:t xml:space="preserve"> «Вежливое слово», С. Михалков «Ежели вы вежливы»</w:t>
      </w:r>
      <w:r w:rsidRPr="00CD48DA">
        <w:rPr>
          <w:rFonts w:ascii="Times New Roman" w:hAnsi="Times New Roman" w:cs="Times New Roman"/>
          <w:sz w:val="24"/>
          <w:szCs w:val="24"/>
        </w:rPr>
        <w:t>;</w:t>
      </w:r>
      <w:r w:rsidR="00491798" w:rsidRPr="00CD48DA">
        <w:rPr>
          <w:rFonts w:ascii="Times New Roman" w:hAnsi="Times New Roman" w:cs="Times New Roman"/>
          <w:sz w:val="24"/>
          <w:szCs w:val="24"/>
        </w:rPr>
        <w:t xml:space="preserve"> чтение пословиц и поговорок; </w:t>
      </w:r>
      <w:r w:rsidR="00B85748" w:rsidRPr="00CD48DA">
        <w:rPr>
          <w:rFonts w:ascii="Times New Roman" w:hAnsi="Times New Roman" w:cs="Times New Roman"/>
          <w:sz w:val="24"/>
          <w:szCs w:val="24"/>
        </w:rPr>
        <w:t xml:space="preserve">отгадывание загадок </w:t>
      </w:r>
      <w:r w:rsidR="00B85748" w:rsidRPr="00CD48DA">
        <w:rPr>
          <w:rFonts w:ascii="Times New Roman" w:hAnsi="Times New Roman" w:cs="Times New Roman"/>
          <w:b/>
          <w:sz w:val="24"/>
          <w:szCs w:val="24"/>
        </w:rPr>
        <w:t>(Приложение 1);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 xml:space="preserve">- </w:t>
      </w:r>
      <w:r w:rsidR="00B228D5" w:rsidRPr="00CD48D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CD48DA">
        <w:rPr>
          <w:rFonts w:ascii="Times New Roman" w:hAnsi="Times New Roman" w:cs="Times New Roman"/>
          <w:sz w:val="24"/>
          <w:szCs w:val="24"/>
        </w:rPr>
        <w:t>бесед «</w:t>
      </w:r>
      <w:r w:rsidR="00B228D5" w:rsidRPr="00CD48DA">
        <w:rPr>
          <w:rFonts w:ascii="Times New Roman" w:hAnsi="Times New Roman" w:cs="Times New Roman"/>
          <w:sz w:val="24"/>
          <w:szCs w:val="24"/>
        </w:rPr>
        <w:t>Вежливые слова</w:t>
      </w:r>
      <w:r w:rsidRPr="00CD48DA">
        <w:rPr>
          <w:rFonts w:ascii="Times New Roman" w:hAnsi="Times New Roman" w:cs="Times New Roman"/>
          <w:sz w:val="24"/>
          <w:szCs w:val="24"/>
        </w:rPr>
        <w:t>»</w:t>
      </w:r>
      <w:r w:rsidR="00B228D5" w:rsidRPr="00CD48DA">
        <w:rPr>
          <w:rFonts w:ascii="Times New Roman" w:hAnsi="Times New Roman" w:cs="Times New Roman"/>
          <w:sz w:val="24"/>
          <w:szCs w:val="24"/>
        </w:rPr>
        <w:t>, «</w:t>
      </w:r>
      <w:r w:rsidR="00011009" w:rsidRPr="00CD48DA">
        <w:rPr>
          <w:rFonts w:ascii="Times New Roman" w:hAnsi="Times New Roman" w:cs="Times New Roman"/>
          <w:sz w:val="24"/>
          <w:szCs w:val="24"/>
        </w:rPr>
        <w:t>Добрые слова</w:t>
      </w:r>
      <w:r w:rsidR="00B228D5" w:rsidRPr="00CD48DA">
        <w:rPr>
          <w:rFonts w:ascii="Times New Roman" w:hAnsi="Times New Roman" w:cs="Times New Roman"/>
          <w:sz w:val="24"/>
          <w:szCs w:val="24"/>
        </w:rPr>
        <w:t>»</w:t>
      </w:r>
      <w:r w:rsidR="00011009" w:rsidRPr="00CD48DA">
        <w:rPr>
          <w:rFonts w:ascii="Times New Roman" w:hAnsi="Times New Roman" w:cs="Times New Roman"/>
          <w:sz w:val="24"/>
          <w:szCs w:val="24"/>
        </w:rPr>
        <w:t>, «История вежливых слов»</w:t>
      </w:r>
      <w:r w:rsidR="00B85748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B85748" w:rsidRPr="00CD48DA">
        <w:rPr>
          <w:rFonts w:ascii="Times New Roman" w:hAnsi="Times New Roman" w:cs="Times New Roman"/>
          <w:b/>
          <w:sz w:val="24"/>
          <w:szCs w:val="24"/>
        </w:rPr>
        <w:t>(Приложение 2);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просмотр мульт</w:t>
      </w:r>
      <w:r w:rsidR="00B228D5" w:rsidRPr="00CD48DA">
        <w:rPr>
          <w:rFonts w:ascii="Times New Roman" w:hAnsi="Times New Roman" w:cs="Times New Roman"/>
          <w:sz w:val="24"/>
          <w:szCs w:val="24"/>
        </w:rPr>
        <w:t>фильма</w:t>
      </w:r>
      <w:r w:rsidRPr="00CD48DA">
        <w:rPr>
          <w:rFonts w:ascii="Times New Roman" w:hAnsi="Times New Roman" w:cs="Times New Roman"/>
          <w:sz w:val="24"/>
          <w:szCs w:val="24"/>
        </w:rPr>
        <w:t xml:space="preserve"> «</w:t>
      </w:r>
      <w:r w:rsidR="00B228D5" w:rsidRPr="00CD48DA">
        <w:rPr>
          <w:rFonts w:ascii="Times New Roman" w:hAnsi="Times New Roman" w:cs="Times New Roman"/>
          <w:sz w:val="24"/>
          <w:szCs w:val="24"/>
        </w:rPr>
        <w:t>Уроки тетушки Совы</w:t>
      </w:r>
      <w:r w:rsidRPr="00CD48DA">
        <w:rPr>
          <w:rFonts w:ascii="Times New Roman" w:hAnsi="Times New Roman" w:cs="Times New Roman"/>
          <w:sz w:val="24"/>
          <w:szCs w:val="24"/>
        </w:rPr>
        <w:t>»;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рисование «</w:t>
      </w:r>
      <w:r w:rsidR="008F62DA" w:rsidRPr="00CD48DA">
        <w:rPr>
          <w:rFonts w:ascii="Times New Roman" w:hAnsi="Times New Roman" w:cs="Times New Roman"/>
          <w:sz w:val="24"/>
          <w:szCs w:val="24"/>
        </w:rPr>
        <w:t>Ц</w:t>
      </w:r>
      <w:r w:rsidR="00B228D5" w:rsidRPr="00CD48DA">
        <w:rPr>
          <w:rFonts w:ascii="Times New Roman" w:hAnsi="Times New Roman" w:cs="Times New Roman"/>
          <w:sz w:val="24"/>
          <w:szCs w:val="24"/>
        </w:rPr>
        <w:t>веток</w:t>
      </w:r>
      <w:r w:rsidR="008F62DA" w:rsidRPr="00CD48DA">
        <w:rPr>
          <w:rFonts w:ascii="Times New Roman" w:hAnsi="Times New Roman" w:cs="Times New Roman"/>
          <w:sz w:val="24"/>
          <w:szCs w:val="24"/>
        </w:rPr>
        <w:t xml:space="preserve"> вежливости</w:t>
      </w:r>
      <w:r w:rsidRPr="00CD48DA">
        <w:rPr>
          <w:rFonts w:ascii="Times New Roman" w:hAnsi="Times New Roman" w:cs="Times New Roman"/>
          <w:sz w:val="24"/>
          <w:szCs w:val="24"/>
        </w:rPr>
        <w:t>»</w:t>
      </w:r>
      <w:r w:rsidR="00B85748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B85748" w:rsidRPr="00CD48DA">
        <w:rPr>
          <w:rFonts w:ascii="Times New Roman" w:hAnsi="Times New Roman" w:cs="Times New Roman"/>
          <w:b/>
          <w:sz w:val="24"/>
          <w:szCs w:val="24"/>
        </w:rPr>
        <w:t>(Приложение 3);</w:t>
      </w:r>
    </w:p>
    <w:p w:rsidR="008F62DA" w:rsidRPr="00CD48DA" w:rsidRDefault="00B85748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 xml:space="preserve">- разучивание </w:t>
      </w:r>
      <w:proofErr w:type="spellStart"/>
      <w:r w:rsidRPr="00CD48DA">
        <w:rPr>
          <w:rFonts w:ascii="Times New Roman" w:hAnsi="Times New Roman" w:cs="Times New Roman"/>
          <w:sz w:val="24"/>
          <w:szCs w:val="24"/>
        </w:rPr>
        <w:t>мирилок</w:t>
      </w:r>
      <w:proofErr w:type="spellEnd"/>
      <w:r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b/>
          <w:sz w:val="24"/>
          <w:szCs w:val="24"/>
        </w:rPr>
        <w:t>(Приложение 4);</w:t>
      </w:r>
    </w:p>
    <w:p w:rsidR="00060261" w:rsidRPr="00CD48DA" w:rsidRDefault="00060261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sz w:val="24"/>
          <w:szCs w:val="24"/>
        </w:rPr>
        <w:t>разучивание танца «Мирись – мирись»;</w:t>
      </w:r>
    </w:p>
    <w:p w:rsidR="00060261" w:rsidRPr="00CD48DA" w:rsidRDefault="00060261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sz w:val="24"/>
          <w:szCs w:val="24"/>
        </w:rPr>
        <w:t>разучивание пальчиковых гимнастик на тему доброты и вежливости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="006112E4">
        <w:rPr>
          <w:rFonts w:ascii="Times New Roman" w:hAnsi="Times New Roman" w:cs="Times New Roman"/>
          <w:b/>
          <w:sz w:val="24"/>
          <w:szCs w:val="24"/>
        </w:rPr>
        <w:t>(Приложение 5)</w:t>
      </w:r>
      <w:r w:rsidRPr="00CD48DA">
        <w:rPr>
          <w:rFonts w:ascii="Times New Roman" w:hAnsi="Times New Roman" w:cs="Times New Roman"/>
          <w:sz w:val="24"/>
          <w:szCs w:val="24"/>
        </w:rPr>
        <w:t>;</w:t>
      </w:r>
    </w:p>
    <w:p w:rsidR="00060261" w:rsidRPr="00CD48DA" w:rsidRDefault="00060261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разучивание музыкальных приветствий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="006112E4">
        <w:rPr>
          <w:rFonts w:ascii="Times New Roman" w:hAnsi="Times New Roman" w:cs="Times New Roman"/>
          <w:b/>
          <w:sz w:val="24"/>
          <w:szCs w:val="24"/>
        </w:rPr>
        <w:t>(Приложение 6)</w:t>
      </w:r>
      <w:r w:rsidRPr="00CD48DA">
        <w:rPr>
          <w:rFonts w:ascii="Times New Roman" w:hAnsi="Times New Roman" w:cs="Times New Roman"/>
          <w:sz w:val="24"/>
          <w:szCs w:val="24"/>
        </w:rPr>
        <w:t>;</w:t>
      </w:r>
    </w:p>
    <w:p w:rsidR="00060261" w:rsidRPr="00CD48DA" w:rsidRDefault="00A6514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sz w:val="24"/>
          <w:szCs w:val="24"/>
        </w:rPr>
        <w:t>слушание музыкального произведения</w:t>
      </w:r>
      <w:r w:rsidR="00060261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6112E4" w:rsidRPr="00CD48DA">
        <w:rPr>
          <w:rFonts w:ascii="Times New Roman" w:hAnsi="Times New Roman" w:cs="Times New Roman"/>
          <w:sz w:val="24"/>
          <w:szCs w:val="24"/>
        </w:rPr>
        <w:t>С.</w:t>
      </w:r>
      <w:r w:rsidR="00611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2E4" w:rsidRPr="00CD48DA">
        <w:rPr>
          <w:rFonts w:ascii="Times New Roman" w:hAnsi="Times New Roman" w:cs="Times New Roman"/>
          <w:sz w:val="24"/>
          <w:szCs w:val="24"/>
        </w:rPr>
        <w:t>Разоренова</w:t>
      </w:r>
      <w:proofErr w:type="spellEnd"/>
      <w:r w:rsidR="006112E4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141149" w:rsidRPr="00CD48DA">
        <w:rPr>
          <w:rFonts w:ascii="Times New Roman" w:hAnsi="Times New Roman" w:cs="Times New Roman"/>
          <w:sz w:val="24"/>
          <w:szCs w:val="24"/>
        </w:rPr>
        <w:t>«Два петуха»</w:t>
      </w:r>
      <w:r w:rsidR="00A77059">
        <w:rPr>
          <w:rFonts w:ascii="Times New Roman" w:hAnsi="Times New Roman" w:cs="Times New Roman"/>
          <w:sz w:val="24"/>
          <w:szCs w:val="24"/>
        </w:rPr>
        <w:t xml:space="preserve">  </w:t>
      </w:r>
      <w:r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A77059">
        <w:rPr>
          <w:rFonts w:ascii="Times New Roman" w:hAnsi="Times New Roman" w:cs="Times New Roman"/>
          <w:b/>
          <w:sz w:val="24"/>
          <w:szCs w:val="24"/>
        </w:rPr>
        <w:t>(Приложение 7</w:t>
      </w:r>
      <w:r w:rsidR="006112E4">
        <w:rPr>
          <w:rFonts w:ascii="Times New Roman" w:hAnsi="Times New Roman" w:cs="Times New Roman"/>
          <w:b/>
          <w:sz w:val="24"/>
          <w:szCs w:val="24"/>
        </w:rPr>
        <w:t>)</w:t>
      </w:r>
      <w:r w:rsidR="00A77059" w:rsidRPr="00A77059">
        <w:rPr>
          <w:rFonts w:ascii="Times New Roman" w:hAnsi="Times New Roman" w:cs="Times New Roman"/>
          <w:sz w:val="24"/>
          <w:szCs w:val="24"/>
        </w:rPr>
        <w:t>;</w:t>
      </w:r>
    </w:p>
    <w:p w:rsidR="002A7BB7" w:rsidRPr="00A77059" w:rsidRDefault="002A7BB7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 xml:space="preserve">- досуговое развлечение «Баба </w:t>
      </w:r>
      <w:r w:rsidR="00D36AEB" w:rsidRPr="00CD48DA">
        <w:rPr>
          <w:rFonts w:ascii="Times New Roman" w:hAnsi="Times New Roman" w:cs="Times New Roman"/>
          <w:sz w:val="24"/>
          <w:szCs w:val="24"/>
        </w:rPr>
        <w:t xml:space="preserve">- </w:t>
      </w:r>
      <w:r w:rsidRPr="00CD48DA">
        <w:rPr>
          <w:rFonts w:ascii="Times New Roman" w:hAnsi="Times New Roman" w:cs="Times New Roman"/>
          <w:sz w:val="24"/>
          <w:szCs w:val="24"/>
        </w:rPr>
        <w:t xml:space="preserve">Яга на уроке Вежливости» </w:t>
      </w:r>
      <w:r w:rsidR="00A77059">
        <w:rPr>
          <w:rFonts w:ascii="Times New Roman" w:hAnsi="Times New Roman" w:cs="Times New Roman"/>
          <w:b/>
          <w:sz w:val="24"/>
          <w:szCs w:val="24"/>
        </w:rPr>
        <w:t>(Приложение 8</w:t>
      </w:r>
      <w:r w:rsidRPr="00CD48DA">
        <w:rPr>
          <w:rFonts w:ascii="Times New Roman" w:hAnsi="Times New Roman" w:cs="Times New Roman"/>
          <w:b/>
          <w:sz w:val="24"/>
          <w:szCs w:val="24"/>
        </w:rPr>
        <w:t>)</w:t>
      </w:r>
      <w:r w:rsidR="00A77059">
        <w:rPr>
          <w:rFonts w:ascii="Times New Roman" w:hAnsi="Times New Roman" w:cs="Times New Roman"/>
          <w:sz w:val="24"/>
          <w:szCs w:val="24"/>
        </w:rPr>
        <w:t>.</w:t>
      </w:r>
    </w:p>
    <w:p w:rsidR="00E13676" w:rsidRPr="00CD48DA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Заключительный этап:</w:t>
      </w:r>
    </w:p>
    <w:p w:rsidR="00E13676" w:rsidRPr="00CD48DA" w:rsidRDefault="00B228D5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 xml:space="preserve">Итоговое мероприятие </w:t>
      </w:r>
      <w:proofErr w:type="spellStart"/>
      <w:r w:rsidRPr="00CD48D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CD48DA">
        <w:rPr>
          <w:rFonts w:ascii="Times New Roman" w:hAnsi="Times New Roman" w:cs="Times New Roman"/>
          <w:sz w:val="24"/>
          <w:szCs w:val="24"/>
        </w:rPr>
        <w:t xml:space="preserve">-игра </w:t>
      </w:r>
      <w:r w:rsidR="00060261" w:rsidRPr="00CD48DA">
        <w:rPr>
          <w:rFonts w:ascii="Times New Roman" w:hAnsi="Times New Roman" w:cs="Times New Roman"/>
          <w:sz w:val="24"/>
          <w:szCs w:val="24"/>
        </w:rPr>
        <w:t>с элементами ИКТ-технологии</w:t>
      </w:r>
      <w:r w:rsidR="009F0F9B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Pr="00CD48DA">
        <w:rPr>
          <w:rFonts w:ascii="Times New Roman" w:hAnsi="Times New Roman" w:cs="Times New Roman"/>
          <w:sz w:val="24"/>
          <w:szCs w:val="24"/>
        </w:rPr>
        <w:t>«Путешествие в город Вежливости»</w:t>
      </w:r>
      <w:r w:rsidR="00B85748" w:rsidRPr="00CD48DA">
        <w:rPr>
          <w:rFonts w:ascii="Times New Roman" w:hAnsi="Times New Roman" w:cs="Times New Roman"/>
          <w:sz w:val="24"/>
          <w:szCs w:val="24"/>
        </w:rPr>
        <w:t xml:space="preserve"> </w:t>
      </w:r>
      <w:r w:rsidR="00B85748" w:rsidRPr="00CD48DA">
        <w:rPr>
          <w:rFonts w:ascii="Times New Roman" w:hAnsi="Times New Roman" w:cs="Times New Roman"/>
          <w:b/>
          <w:sz w:val="24"/>
          <w:szCs w:val="24"/>
        </w:rPr>
        <w:t>(</w:t>
      </w:r>
      <w:r w:rsidR="00A77059">
        <w:rPr>
          <w:rFonts w:ascii="Times New Roman" w:hAnsi="Times New Roman" w:cs="Times New Roman"/>
          <w:b/>
          <w:sz w:val="24"/>
          <w:szCs w:val="24"/>
        </w:rPr>
        <w:t>Приложение 9</w:t>
      </w:r>
      <w:r w:rsidR="00B85748" w:rsidRPr="00CD48DA">
        <w:rPr>
          <w:rFonts w:ascii="Times New Roman" w:hAnsi="Times New Roman" w:cs="Times New Roman"/>
          <w:b/>
          <w:sz w:val="24"/>
          <w:szCs w:val="24"/>
        </w:rPr>
        <w:t>)</w:t>
      </w:r>
      <w:r w:rsidRPr="00CD48DA">
        <w:rPr>
          <w:rFonts w:ascii="Times New Roman" w:hAnsi="Times New Roman" w:cs="Times New Roman"/>
          <w:b/>
          <w:sz w:val="24"/>
          <w:szCs w:val="24"/>
        </w:rPr>
        <w:t>.</w:t>
      </w:r>
    </w:p>
    <w:p w:rsidR="002F42E0" w:rsidRDefault="00E13676" w:rsidP="00CD4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По итогам реализации проекта были дост</w:t>
      </w:r>
      <w:r w:rsidR="009F0F9B" w:rsidRPr="00CD48DA">
        <w:rPr>
          <w:rFonts w:ascii="Times New Roman" w:hAnsi="Times New Roman" w:cs="Times New Roman"/>
          <w:sz w:val="24"/>
          <w:szCs w:val="24"/>
        </w:rPr>
        <w:t>игнуты положительные результаты: д</w:t>
      </w:r>
      <w:r w:rsidR="00B228D5" w:rsidRPr="00CD48DA">
        <w:rPr>
          <w:rFonts w:ascii="Times New Roman" w:hAnsi="Times New Roman" w:cs="Times New Roman"/>
          <w:sz w:val="24"/>
          <w:szCs w:val="24"/>
        </w:rPr>
        <w:t xml:space="preserve">ети </w:t>
      </w:r>
      <w:r w:rsidR="009F0F9B" w:rsidRPr="00CD48DA">
        <w:rPr>
          <w:rFonts w:ascii="Times New Roman" w:hAnsi="Times New Roman" w:cs="Times New Roman"/>
          <w:sz w:val="24"/>
          <w:szCs w:val="24"/>
        </w:rPr>
        <w:t xml:space="preserve">используют в речи вежливые слова, </w:t>
      </w:r>
      <w:r w:rsidR="00B228D5" w:rsidRPr="00CD48DA">
        <w:rPr>
          <w:rFonts w:ascii="Times New Roman" w:hAnsi="Times New Roman" w:cs="Times New Roman"/>
          <w:sz w:val="24"/>
          <w:szCs w:val="24"/>
        </w:rPr>
        <w:t>умеют анализировать свои поступки и поступки литературных героев.</w:t>
      </w:r>
      <w:r w:rsidR="00A77059">
        <w:rPr>
          <w:rFonts w:ascii="Times New Roman" w:hAnsi="Times New Roman" w:cs="Times New Roman"/>
          <w:sz w:val="24"/>
          <w:szCs w:val="24"/>
        </w:rPr>
        <w:t xml:space="preserve"> Дети пытаются регулировать своё</w:t>
      </w:r>
      <w:r w:rsidR="00B228D5" w:rsidRPr="00CD48DA">
        <w:rPr>
          <w:rFonts w:ascii="Times New Roman" w:hAnsi="Times New Roman" w:cs="Times New Roman"/>
          <w:sz w:val="24"/>
          <w:szCs w:val="24"/>
        </w:rPr>
        <w:t xml:space="preserve"> поведение согласно социальным нормам, стараются налаживать дружеские взаимоотношения со сверстниками.</w:t>
      </w:r>
    </w:p>
    <w:p w:rsidR="00B85748" w:rsidRDefault="00B85748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217A" w:rsidRDefault="00DE217A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3F91" w:rsidRPr="00CD48DA" w:rsidRDefault="002A3F91" w:rsidP="00CD48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5AE" w:rsidRDefault="003C35AE" w:rsidP="003C35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606442" w:rsidRDefault="00606442" w:rsidP="00CD4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Рисование «Цветок вежливости»</w:t>
      </w:r>
    </w:p>
    <w:p w:rsidR="00392525" w:rsidRPr="00CD48DA" w:rsidRDefault="00392525" w:rsidP="00CD4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CD48DA">
        <w:rPr>
          <w:rFonts w:ascii="Times New Roman" w:hAnsi="Times New Roman" w:cs="Times New Roman"/>
          <w:sz w:val="24"/>
          <w:szCs w:val="24"/>
        </w:rPr>
        <w:t xml:space="preserve"> развитие умений выслушивать собеседника; развитие знаний в использовании вежливых слов в речи, для чего нам нужны такие слова и когда мы используем их в речи. Закрепление знаний детей о вежливых словах, вежливых людях и добрых поступках взрослых и детей.</w:t>
      </w:r>
    </w:p>
    <w:p w:rsidR="00606442" w:rsidRPr="003C35AE" w:rsidRDefault="00606442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442" w:rsidRPr="00CD48DA" w:rsidRDefault="00606442" w:rsidP="00CD4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9443DEC" wp14:editId="4A0886F9">
            <wp:extent cx="2122999" cy="2108241"/>
            <wp:effectExtent l="0" t="0" r="0" b="6350"/>
            <wp:docPr id="11" name="Рисунок 11" descr="C:\Users\Ольга\Desktop\проект Доброта\изо\20220114_09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ьга\Desktop\проект Доброта\изо\20220114_09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1" b="42127"/>
                    <a:stretch/>
                  </pic:blipFill>
                  <pic:spPr bwMode="auto">
                    <a:xfrm>
                      <a:off x="0" y="0"/>
                      <a:ext cx="2129618" cy="211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0C5" w:rsidRPr="00CD48DA">
        <w:rPr>
          <w:rFonts w:ascii="Times New Roman" w:hAnsi="Times New Roman" w:cs="Times New Roman"/>
          <w:b/>
          <w:sz w:val="24"/>
          <w:szCs w:val="24"/>
        </w:rPr>
        <w:tab/>
      </w:r>
      <w:r w:rsidR="00F660C5" w:rsidRPr="00CD48DA">
        <w:rPr>
          <w:rFonts w:ascii="Times New Roman" w:hAnsi="Times New Roman" w:cs="Times New Roman"/>
          <w:b/>
          <w:sz w:val="24"/>
          <w:szCs w:val="24"/>
        </w:rPr>
        <w:tab/>
      </w:r>
      <w:r w:rsidR="00F660C5"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2EE6D5" wp14:editId="565A5431">
            <wp:extent cx="2472293" cy="2131734"/>
            <wp:effectExtent l="0" t="0" r="4445" b="1905"/>
            <wp:docPr id="12" name="Рисунок 12" descr="C:\Users\Ольга\Desktop\проект Доброта\изо\20220114_09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ьга\Desktop\проект Доброта\изо\20220114_0901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8" b="40473"/>
                    <a:stretch/>
                  </pic:blipFill>
                  <pic:spPr bwMode="auto">
                    <a:xfrm>
                      <a:off x="0" y="0"/>
                      <a:ext cx="2483873" cy="214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525" w:rsidRDefault="00392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35AE" w:rsidRDefault="003C35AE" w:rsidP="003C35AE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Приложение 8</w:t>
      </w:r>
    </w:p>
    <w:p w:rsidR="003C35AE" w:rsidRDefault="003C35AE" w:rsidP="00CD48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660C5" w:rsidRDefault="00F660C5" w:rsidP="00CD48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Досуговое развлечение «Баба Яга на уроке Вежливости»</w:t>
      </w:r>
    </w:p>
    <w:p w:rsidR="003C35AE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CD48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умение соблюдать нормы речевого этикета.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CD48D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учить детей понимать значение </w:t>
      </w:r>
      <w:r w:rsidRPr="00CD48DA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вежливых слов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осмысленно их применять в повседневной жизни;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систематизировать знания детей о культуре поведения, расширять активный словарь;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желание соблюдать правила поведения при общении с другими людьми и потребность в доброжелательном отношении друг с другом;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положительные черты характера, побуждать к добрым делам и поступкам;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доброе отношение детей друг к другу.</w:t>
      </w:r>
    </w:p>
    <w:p w:rsidR="003C35AE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CD48D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беседа о правилах поведения, заучивание пословиц о добре, 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чтение художественных произведений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А. </w:t>
      </w:r>
      <w:proofErr w:type="spellStart"/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Барто</w:t>
      </w:r>
      <w:proofErr w:type="spellEnd"/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D48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«Вовка – добрая душа»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В. Осеева </w:t>
      </w:r>
      <w:r w:rsidRPr="00CD48D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«Волшебное слово»</w:t>
      </w:r>
      <w:r w:rsidRPr="00CD48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заучивание сценки.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860D2" w:rsidRPr="00CD48DA" w:rsidRDefault="008860D2" w:rsidP="00CD48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CD48DA"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  <w:lang w:eastAsia="ru-RU"/>
        </w:rPr>
        <w:drawing>
          <wp:inline distT="0" distB="0" distL="0" distR="0" wp14:anchorId="195985A3" wp14:editId="1A686ABA">
            <wp:extent cx="3645332" cy="1993540"/>
            <wp:effectExtent l="0" t="0" r="0" b="6985"/>
            <wp:docPr id="22" name="Рисунок 22" descr="C:\Users\Ольга\Desktop\проект Доброта\б.яга\m156XxOKf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Ольга\Desktop\проект Доброта\б.яга\m156XxOKfu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567" cy="199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25" w:rsidRPr="00CD48DA" w:rsidRDefault="00392525" w:rsidP="00CD48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660C5" w:rsidRPr="00CD48DA" w:rsidRDefault="003C35AE" w:rsidP="003C35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p w:rsidR="003C35AE" w:rsidRDefault="003C35AE" w:rsidP="003C3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5AE" w:rsidRDefault="003C35AE" w:rsidP="003C3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48DA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CD48DA">
        <w:rPr>
          <w:rFonts w:ascii="Times New Roman" w:hAnsi="Times New Roman" w:cs="Times New Roman"/>
          <w:b/>
          <w:sz w:val="24"/>
          <w:szCs w:val="24"/>
        </w:rPr>
        <w:t xml:space="preserve">-игра </w:t>
      </w:r>
      <w:r>
        <w:rPr>
          <w:rFonts w:ascii="Times New Roman" w:hAnsi="Times New Roman" w:cs="Times New Roman"/>
          <w:b/>
          <w:sz w:val="24"/>
          <w:szCs w:val="24"/>
        </w:rPr>
        <w:t>с элементами ИКТ - технологии</w:t>
      </w:r>
    </w:p>
    <w:p w:rsidR="003C35AE" w:rsidRDefault="003C35AE" w:rsidP="003C3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sz w:val="24"/>
          <w:szCs w:val="24"/>
        </w:rPr>
        <w:t>«Путешествие в город Вежливости»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CD48DA">
        <w:rPr>
          <w:rFonts w:ascii="Times New Roman" w:hAnsi="Times New Roman" w:cs="Times New Roman"/>
          <w:sz w:val="24"/>
          <w:szCs w:val="24"/>
        </w:rPr>
        <w:t xml:space="preserve"> Совершенствование знаний детей о правилах и нормах культурного поведения, принятых в обществе.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8D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Расширять представления о правилах культурного поведения в общественных местах (в театре, в гостях).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Формировать умение ценить личные отношения  (любовь, дружбу, уважение), связывающие их с окружающими; понимать, что ощущают другие люди, учить состраданию и дружбе, прощению и взаимопомощи.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Развивать социальные навыки: умение работать со сверстниками, договариваться с ними, не перебивать друг друга, учитывать мнение партнера.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Развивать умение использовать в речи формулы словесной вежливости.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Закреплять умение работать с интерактивной доской.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Воспитывать дружеские взаимоотношения между детьми; привычку сообща играть.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lastRenderedPageBreak/>
        <w:t>- Воспитывать эмоциональную отзывчивость к переживаниям и проблемам других людей.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Воспитывать уважительное отношение к окружающим, стремление радовать их хорошими поступками.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Интеграция образовательных областей: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познавательное развитие;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речевое развитие;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>Предварительная работа: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Беседы о вежливости, дружбе и отношении друг к другу.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Заучивание пословиц и поговорок о вежливости.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Просмотр мультфильмов: «Кот Леопольд», «Уроки тетушки Совы»</w:t>
      </w:r>
      <w:r w:rsidR="00392525">
        <w:rPr>
          <w:rFonts w:ascii="Times New Roman" w:hAnsi="Times New Roman" w:cs="Times New Roman"/>
          <w:sz w:val="24"/>
          <w:szCs w:val="24"/>
        </w:rPr>
        <w:t>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Чтение рассказа В. Осеевой «Волшебное слово», В. Драгунского «Ши</w:t>
      </w:r>
      <w:r>
        <w:rPr>
          <w:rFonts w:ascii="Times New Roman" w:hAnsi="Times New Roman" w:cs="Times New Roman"/>
          <w:sz w:val="24"/>
          <w:szCs w:val="24"/>
        </w:rPr>
        <w:t>ворот-навыворот», стихотворения</w:t>
      </w:r>
      <w:r w:rsidRPr="00CD48DA">
        <w:rPr>
          <w:rFonts w:ascii="Times New Roman" w:hAnsi="Times New Roman" w:cs="Times New Roman"/>
          <w:sz w:val="24"/>
          <w:szCs w:val="24"/>
        </w:rPr>
        <w:t xml:space="preserve"> С. Маршака «Ежели вы вежливы», мексиканской сказки «Вежливый кролик».</w:t>
      </w:r>
    </w:p>
    <w:p w:rsidR="003C35AE" w:rsidRPr="00CD48DA" w:rsidRDefault="00392525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игры-</w:t>
      </w:r>
      <w:proofErr w:type="spellStart"/>
      <w:r w:rsidR="003C35AE" w:rsidRPr="00CD48DA">
        <w:rPr>
          <w:rFonts w:ascii="Times New Roman" w:hAnsi="Times New Roman" w:cs="Times New Roman"/>
          <w:sz w:val="24"/>
          <w:szCs w:val="24"/>
        </w:rPr>
        <w:t>мирилки</w:t>
      </w:r>
      <w:proofErr w:type="spellEnd"/>
      <w:r w:rsidR="003C35AE" w:rsidRPr="00CD48DA">
        <w:rPr>
          <w:rFonts w:ascii="Times New Roman" w:hAnsi="Times New Roman" w:cs="Times New Roman"/>
          <w:sz w:val="24"/>
          <w:szCs w:val="24"/>
        </w:rPr>
        <w:t>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sz w:val="24"/>
          <w:szCs w:val="24"/>
        </w:rPr>
        <w:t>Д/И «Доскажи словечко», «Поступаем правильно», «Приветствия», «Найдем волшебные слова» и т.д.</w:t>
      </w:r>
    </w:p>
    <w:p w:rsidR="003C35AE" w:rsidRPr="00CD48DA" w:rsidRDefault="003C35AE" w:rsidP="003C3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8DA">
        <w:rPr>
          <w:rFonts w:ascii="Times New Roman" w:hAnsi="Times New Roman" w:cs="Times New Roman"/>
          <w:i/>
          <w:sz w:val="24"/>
          <w:szCs w:val="24"/>
        </w:rPr>
        <w:t xml:space="preserve">Легенда образовательного </w:t>
      </w:r>
      <w:proofErr w:type="spellStart"/>
      <w:r w:rsidRPr="00CD48DA">
        <w:rPr>
          <w:rFonts w:ascii="Times New Roman" w:hAnsi="Times New Roman" w:cs="Times New Roman"/>
          <w:i/>
          <w:sz w:val="24"/>
          <w:szCs w:val="24"/>
        </w:rPr>
        <w:t>квеста</w:t>
      </w:r>
      <w:proofErr w:type="spellEnd"/>
      <w:r w:rsidRPr="00CD48DA">
        <w:rPr>
          <w:rFonts w:ascii="Times New Roman" w:hAnsi="Times New Roman" w:cs="Times New Roman"/>
          <w:i/>
          <w:sz w:val="24"/>
          <w:szCs w:val="24"/>
        </w:rPr>
        <w:t>:</w:t>
      </w:r>
      <w:r w:rsidRPr="00CD48DA">
        <w:rPr>
          <w:rFonts w:ascii="Times New Roman" w:hAnsi="Times New Roman" w:cs="Times New Roman"/>
          <w:sz w:val="24"/>
          <w:szCs w:val="24"/>
        </w:rPr>
        <w:t xml:space="preserve"> К детям обращается Фея с</w:t>
      </w:r>
      <w:r w:rsidR="00392525">
        <w:rPr>
          <w:rFonts w:ascii="Times New Roman" w:hAnsi="Times New Roman" w:cs="Times New Roman"/>
          <w:sz w:val="24"/>
          <w:szCs w:val="24"/>
        </w:rPr>
        <w:t xml:space="preserve"> проблемой. В городе Вежливости</w:t>
      </w:r>
      <w:r w:rsidRPr="00CD48DA">
        <w:rPr>
          <w:rFonts w:ascii="Times New Roman" w:hAnsi="Times New Roman" w:cs="Times New Roman"/>
          <w:sz w:val="24"/>
          <w:szCs w:val="24"/>
        </w:rPr>
        <w:t xml:space="preserve"> все жители перестали дружить, стали злые, забыли вежливые слова и правила поведения, и от этого в городе стало скучно и уныло. Фея просит детей о помощи и посылает своего помощника – мудрого Гном </w:t>
      </w:r>
      <w:proofErr w:type="spellStart"/>
      <w:r w:rsidRPr="00CD48DA">
        <w:rPr>
          <w:rFonts w:ascii="Times New Roman" w:hAnsi="Times New Roman" w:cs="Times New Roman"/>
          <w:sz w:val="24"/>
          <w:szCs w:val="24"/>
        </w:rPr>
        <w:t>Гномыча</w:t>
      </w:r>
      <w:proofErr w:type="spellEnd"/>
      <w:r w:rsidRPr="00CD48DA">
        <w:rPr>
          <w:rFonts w:ascii="Times New Roman" w:hAnsi="Times New Roman" w:cs="Times New Roman"/>
          <w:sz w:val="24"/>
          <w:szCs w:val="24"/>
        </w:rPr>
        <w:t>, который отправляется в путь вместе с детьми. Дети помогают жителям города вспомнить о культуре поведения, мирят всех друзей и город становится прежним.</w:t>
      </w:r>
    </w:p>
    <w:p w:rsidR="00F660C5" w:rsidRPr="00CD48DA" w:rsidRDefault="00F660C5" w:rsidP="00CD4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0C5" w:rsidRPr="00CD48DA" w:rsidRDefault="00F660C5" w:rsidP="00CD4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B2E391" wp14:editId="02D1243F">
            <wp:extent cx="2377440" cy="2062248"/>
            <wp:effectExtent l="0" t="0" r="3810" b="0"/>
            <wp:docPr id="15" name="Рисунок 15" descr="C:\Users\Ольга\Desktop\проект Доброта\итоговое\DSC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Ольга\Desktop\проект Доброта\итоговое\DSC_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7" cy="206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17A">
        <w:rPr>
          <w:rFonts w:ascii="Times New Roman" w:hAnsi="Times New Roman" w:cs="Times New Roman"/>
          <w:b/>
          <w:sz w:val="24"/>
          <w:szCs w:val="24"/>
        </w:rPr>
        <w:tab/>
      </w:r>
      <w:r w:rsidR="00DE217A"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F45716" wp14:editId="6BBDBA89">
            <wp:extent cx="3132814" cy="2024162"/>
            <wp:effectExtent l="0" t="0" r="0" b="0"/>
            <wp:docPr id="16" name="Рисунок 16" descr="C:\Users\Ольга\Desktop\проект Доброта\итоговое\DSC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Ольга\Desktop\проект Доброта\итоговое\DSC_00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35" cy="20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0C5" w:rsidRPr="00CD48DA" w:rsidRDefault="00F660C5" w:rsidP="00CD48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0C5" w:rsidRPr="00CD48DA" w:rsidRDefault="00F660C5" w:rsidP="00DE2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33683B" wp14:editId="62326318">
            <wp:extent cx="3085106" cy="1652734"/>
            <wp:effectExtent l="0" t="0" r="1270" b="5080"/>
            <wp:docPr id="17" name="Рисунок 17" descr="C:\Users\Ольга\Desktop\проект Доброта\итоговое\DSC_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Ольга\Desktop\проект Доброта\итоговое\DSC_00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45" cy="16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217A">
        <w:rPr>
          <w:rFonts w:ascii="Times New Roman" w:hAnsi="Times New Roman" w:cs="Times New Roman"/>
          <w:b/>
          <w:sz w:val="24"/>
          <w:szCs w:val="24"/>
        </w:rPr>
        <w:tab/>
      </w:r>
      <w:r w:rsidR="00DE217A" w:rsidRPr="00CD48D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106A62" wp14:editId="0ACE0334">
            <wp:extent cx="2592125" cy="2288790"/>
            <wp:effectExtent l="0" t="0" r="0" b="0"/>
            <wp:docPr id="8" name="Рисунок 8" descr="C:\Users\Ольга\Desktop\проект Доброта\итоговое\DSC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Ольга\Desktop\проект Доброта\итоговое\DSC_00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07" cy="22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0C5" w:rsidRPr="00CD48DA" w:rsidSect="00CD48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5FED"/>
    <w:multiLevelType w:val="hybridMultilevel"/>
    <w:tmpl w:val="B20C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A71BF"/>
    <w:multiLevelType w:val="hybridMultilevel"/>
    <w:tmpl w:val="1CA41122"/>
    <w:lvl w:ilvl="0" w:tplc="BB788284">
      <w:numFmt w:val="bullet"/>
      <w:lvlText w:val=""/>
      <w:lvlJc w:val="left"/>
      <w:pPr>
        <w:ind w:left="25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B87092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2" w:tplc="25BE68BE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D9149322">
      <w:numFmt w:val="bullet"/>
      <w:lvlText w:val="•"/>
      <w:lvlJc w:val="left"/>
      <w:pPr>
        <w:ind w:left="3393" w:hanging="284"/>
      </w:pPr>
      <w:rPr>
        <w:rFonts w:hint="default"/>
        <w:lang w:val="ru-RU" w:eastAsia="en-US" w:bidi="ar-SA"/>
      </w:rPr>
    </w:lvl>
    <w:lvl w:ilvl="4" w:tplc="0C4AD9BE">
      <w:numFmt w:val="bullet"/>
      <w:lvlText w:val="•"/>
      <w:lvlJc w:val="left"/>
      <w:pPr>
        <w:ind w:left="4437" w:hanging="284"/>
      </w:pPr>
      <w:rPr>
        <w:rFonts w:hint="default"/>
        <w:lang w:val="ru-RU" w:eastAsia="en-US" w:bidi="ar-SA"/>
      </w:rPr>
    </w:lvl>
    <w:lvl w:ilvl="5" w:tplc="105C144A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D9E023AC">
      <w:numFmt w:val="bullet"/>
      <w:lvlText w:val="•"/>
      <w:lvlJc w:val="left"/>
      <w:pPr>
        <w:ind w:left="6526" w:hanging="284"/>
      </w:pPr>
      <w:rPr>
        <w:rFonts w:hint="default"/>
        <w:lang w:val="ru-RU" w:eastAsia="en-US" w:bidi="ar-SA"/>
      </w:rPr>
    </w:lvl>
    <w:lvl w:ilvl="7" w:tplc="E63A0502">
      <w:numFmt w:val="bullet"/>
      <w:lvlText w:val="•"/>
      <w:lvlJc w:val="left"/>
      <w:pPr>
        <w:ind w:left="7570" w:hanging="284"/>
      </w:pPr>
      <w:rPr>
        <w:rFonts w:hint="default"/>
        <w:lang w:val="ru-RU" w:eastAsia="en-US" w:bidi="ar-SA"/>
      </w:rPr>
    </w:lvl>
    <w:lvl w:ilvl="8" w:tplc="8B7C91F4">
      <w:numFmt w:val="bullet"/>
      <w:lvlText w:val="•"/>
      <w:lvlJc w:val="left"/>
      <w:pPr>
        <w:ind w:left="861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B475501"/>
    <w:multiLevelType w:val="hybridMultilevel"/>
    <w:tmpl w:val="4CB0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E334E"/>
    <w:multiLevelType w:val="hybridMultilevel"/>
    <w:tmpl w:val="DEA630B0"/>
    <w:lvl w:ilvl="0" w:tplc="4ED22BA2">
      <w:start w:val="1"/>
      <w:numFmt w:val="decimal"/>
      <w:lvlText w:val="%1)"/>
      <w:lvlJc w:val="left"/>
      <w:pPr>
        <w:ind w:left="25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0ECAF62">
      <w:numFmt w:val="bullet"/>
      <w:lvlText w:val="•"/>
      <w:lvlJc w:val="left"/>
      <w:pPr>
        <w:ind w:left="1304" w:hanging="423"/>
      </w:pPr>
      <w:rPr>
        <w:rFonts w:hint="default"/>
        <w:lang w:val="ru-RU" w:eastAsia="en-US" w:bidi="ar-SA"/>
      </w:rPr>
    </w:lvl>
    <w:lvl w:ilvl="2" w:tplc="B3A685C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 w:tplc="DD222546">
      <w:numFmt w:val="bullet"/>
      <w:lvlText w:val="•"/>
      <w:lvlJc w:val="left"/>
      <w:pPr>
        <w:ind w:left="3393" w:hanging="423"/>
      </w:pPr>
      <w:rPr>
        <w:rFonts w:hint="default"/>
        <w:lang w:val="ru-RU" w:eastAsia="en-US" w:bidi="ar-SA"/>
      </w:rPr>
    </w:lvl>
    <w:lvl w:ilvl="4" w:tplc="5D60AC22">
      <w:numFmt w:val="bullet"/>
      <w:lvlText w:val="•"/>
      <w:lvlJc w:val="left"/>
      <w:pPr>
        <w:ind w:left="4437" w:hanging="423"/>
      </w:pPr>
      <w:rPr>
        <w:rFonts w:hint="default"/>
        <w:lang w:val="ru-RU" w:eastAsia="en-US" w:bidi="ar-SA"/>
      </w:rPr>
    </w:lvl>
    <w:lvl w:ilvl="5" w:tplc="1F0C7A30">
      <w:numFmt w:val="bullet"/>
      <w:lvlText w:val="•"/>
      <w:lvlJc w:val="left"/>
      <w:pPr>
        <w:ind w:left="5482" w:hanging="423"/>
      </w:pPr>
      <w:rPr>
        <w:rFonts w:hint="default"/>
        <w:lang w:val="ru-RU" w:eastAsia="en-US" w:bidi="ar-SA"/>
      </w:rPr>
    </w:lvl>
    <w:lvl w:ilvl="6" w:tplc="E7846C52">
      <w:numFmt w:val="bullet"/>
      <w:lvlText w:val="•"/>
      <w:lvlJc w:val="left"/>
      <w:pPr>
        <w:ind w:left="6526" w:hanging="423"/>
      </w:pPr>
      <w:rPr>
        <w:rFonts w:hint="default"/>
        <w:lang w:val="ru-RU" w:eastAsia="en-US" w:bidi="ar-SA"/>
      </w:rPr>
    </w:lvl>
    <w:lvl w:ilvl="7" w:tplc="1638E7B2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3708A700">
      <w:numFmt w:val="bullet"/>
      <w:lvlText w:val="•"/>
      <w:lvlJc w:val="left"/>
      <w:pPr>
        <w:ind w:left="8615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57"/>
    <w:rsid w:val="00011009"/>
    <w:rsid w:val="00060261"/>
    <w:rsid w:val="000E2108"/>
    <w:rsid w:val="00106E9F"/>
    <w:rsid w:val="00141149"/>
    <w:rsid w:val="00147E43"/>
    <w:rsid w:val="00197A68"/>
    <w:rsid w:val="001E2773"/>
    <w:rsid w:val="002A3F91"/>
    <w:rsid w:val="002A7BB7"/>
    <w:rsid w:val="002D7409"/>
    <w:rsid w:val="002F42E0"/>
    <w:rsid w:val="00392525"/>
    <w:rsid w:val="003C35AE"/>
    <w:rsid w:val="003D6C38"/>
    <w:rsid w:val="00491798"/>
    <w:rsid w:val="004C7957"/>
    <w:rsid w:val="004D3A0E"/>
    <w:rsid w:val="00527AA7"/>
    <w:rsid w:val="005431A9"/>
    <w:rsid w:val="005657DB"/>
    <w:rsid w:val="005C484C"/>
    <w:rsid w:val="00606442"/>
    <w:rsid w:val="006112E4"/>
    <w:rsid w:val="006F6570"/>
    <w:rsid w:val="007310CC"/>
    <w:rsid w:val="00802B50"/>
    <w:rsid w:val="00853448"/>
    <w:rsid w:val="008655A1"/>
    <w:rsid w:val="008860D2"/>
    <w:rsid w:val="008F62DA"/>
    <w:rsid w:val="009F0F9B"/>
    <w:rsid w:val="00A65145"/>
    <w:rsid w:val="00A77059"/>
    <w:rsid w:val="00B13913"/>
    <w:rsid w:val="00B158E6"/>
    <w:rsid w:val="00B228D5"/>
    <w:rsid w:val="00B24F34"/>
    <w:rsid w:val="00B85748"/>
    <w:rsid w:val="00B97267"/>
    <w:rsid w:val="00C351DD"/>
    <w:rsid w:val="00CD48DA"/>
    <w:rsid w:val="00CF409E"/>
    <w:rsid w:val="00D36AEB"/>
    <w:rsid w:val="00DC7009"/>
    <w:rsid w:val="00DE217A"/>
    <w:rsid w:val="00E13676"/>
    <w:rsid w:val="00EA5B25"/>
    <w:rsid w:val="00F660C5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6F17"/>
  <w15:docId w15:val="{73DBEAA3-0BAB-4EE9-9CF4-1F81F367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45"/>
  </w:style>
  <w:style w:type="paragraph" w:styleId="1">
    <w:name w:val="heading 1"/>
    <w:basedOn w:val="a"/>
    <w:next w:val="a"/>
    <w:link w:val="10"/>
    <w:uiPriority w:val="9"/>
    <w:qFormat/>
    <w:rsid w:val="00D36A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00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F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62DA"/>
  </w:style>
  <w:style w:type="character" w:customStyle="1" w:styleId="c5">
    <w:name w:val="c5"/>
    <w:basedOn w:val="a0"/>
    <w:rsid w:val="008F62DA"/>
  </w:style>
  <w:style w:type="character" w:customStyle="1" w:styleId="c4">
    <w:name w:val="c4"/>
    <w:basedOn w:val="a0"/>
    <w:rsid w:val="008F62DA"/>
  </w:style>
  <w:style w:type="character" w:customStyle="1" w:styleId="c10">
    <w:name w:val="c10"/>
    <w:basedOn w:val="a0"/>
    <w:rsid w:val="008F62DA"/>
  </w:style>
  <w:style w:type="paragraph" w:styleId="a6">
    <w:name w:val="No Spacing"/>
    <w:link w:val="a7"/>
    <w:uiPriority w:val="1"/>
    <w:qFormat/>
    <w:rsid w:val="00D36AEB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5431A9"/>
  </w:style>
  <w:style w:type="character" w:customStyle="1" w:styleId="10">
    <w:name w:val="Заголовок 1 Знак"/>
    <w:basedOn w:val="a0"/>
    <w:link w:val="1"/>
    <w:uiPriority w:val="9"/>
    <w:rsid w:val="00D36AE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36A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AE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AE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6AE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AE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6AE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D36AE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D36AEB"/>
    <w:pPr>
      <w:spacing w:line="240" w:lineRule="auto"/>
    </w:pPr>
    <w:rPr>
      <w:b/>
      <w:bCs/>
      <w:smallCaps/>
      <w:color w:val="44546A" w:themeColor="text2"/>
    </w:rPr>
  </w:style>
  <w:style w:type="paragraph" w:styleId="a9">
    <w:name w:val="Title"/>
    <w:basedOn w:val="a"/>
    <w:next w:val="a"/>
    <w:link w:val="aa"/>
    <w:uiPriority w:val="10"/>
    <w:qFormat/>
    <w:rsid w:val="00D36AE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a">
    <w:name w:val="Заголовок Знак"/>
    <w:basedOn w:val="a0"/>
    <w:link w:val="a9"/>
    <w:uiPriority w:val="10"/>
    <w:rsid w:val="00D36AE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D36AE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D36AE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trong"/>
    <w:basedOn w:val="a0"/>
    <w:uiPriority w:val="22"/>
    <w:qFormat/>
    <w:rsid w:val="00D36AEB"/>
    <w:rPr>
      <w:b/>
      <w:bCs/>
    </w:rPr>
  </w:style>
  <w:style w:type="character" w:styleId="ae">
    <w:name w:val="Emphasis"/>
    <w:basedOn w:val="a0"/>
    <w:uiPriority w:val="20"/>
    <w:qFormat/>
    <w:rsid w:val="00D36AE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36AE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36AEB"/>
    <w:rPr>
      <w:color w:val="44546A" w:themeColor="text2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36AE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0"/>
    <w:link w:val="af"/>
    <w:uiPriority w:val="30"/>
    <w:rsid w:val="00D36AE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1">
    <w:name w:val="Subtle Emphasis"/>
    <w:basedOn w:val="a0"/>
    <w:uiPriority w:val="19"/>
    <w:qFormat/>
    <w:rsid w:val="00D36AEB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D36AEB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D36AE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0"/>
    <w:uiPriority w:val="32"/>
    <w:qFormat/>
    <w:rsid w:val="00D36AEB"/>
    <w:rPr>
      <w:b/>
      <w:bCs/>
      <w:smallCaps/>
      <w:color w:val="44546A" w:themeColor="text2"/>
      <w:u w:val="single"/>
    </w:rPr>
  </w:style>
  <w:style w:type="character" w:styleId="af5">
    <w:name w:val="Book Title"/>
    <w:basedOn w:val="a0"/>
    <w:uiPriority w:val="33"/>
    <w:qFormat/>
    <w:rsid w:val="00D36AEB"/>
    <w:rPr>
      <w:b/>
      <w:bCs/>
      <w:smallCaps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D36AEB"/>
    <w:pPr>
      <w:outlineLvl w:val="9"/>
    </w:pPr>
  </w:style>
  <w:style w:type="paragraph" w:styleId="af7">
    <w:name w:val="Body Text"/>
    <w:basedOn w:val="a"/>
    <w:link w:val="af8"/>
    <w:uiPriority w:val="99"/>
    <w:unhideWhenUsed/>
    <w:rsid w:val="00FD1BF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FD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667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9518477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3386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63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08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411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8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16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5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7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05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6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73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7077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8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079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7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00706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5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6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1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2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4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354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99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75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68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16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7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0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159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0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0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0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97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13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7064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3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68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563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7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1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9900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9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Детский сад №6</cp:lastModifiedBy>
  <cp:revision>33</cp:revision>
  <cp:lastPrinted>2022-01-23T14:42:00Z</cp:lastPrinted>
  <dcterms:created xsi:type="dcterms:W3CDTF">2022-01-23T13:56:00Z</dcterms:created>
  <dcterms:modified xsi:type="dcterms:W3CDTF">2023-01-14T10:46:00Z</dcterms:modified>
</cp:coreProperties>
</file>